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č. </w:t>
      </w:r>
      <w:r w:rsidR="002D05E5">
        <w:rPr>
          <w:rFonts w:ascii="Calibri" w:eastAsia="Times New Roman" w:hAnsi="Calibri" w:cs="Calibri"/>
          <w:sz w:val="20"/>
          <w:szCs w:val="20"/>
          <w:lang w:eastAsia="cs-CZ"/>
        </w:rPr>
        <w:t>1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 Výzvy k podání nabídky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2D05E5" w:rsidRPr="006810D2" w:rsidTr="00032EB4">
        <w:tc>
          <w:tcPr>
            <w:tcW w:w="3085" w:type="dxa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  <w:vAlign w:val="center"/>
          </w:tcPr>
          <w:p w:rsidR="002D05E5" w:rsidRPr="00C67C7B" w:rsidRDefault="00C67C7B" w:rsidP="00910497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C67C7B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 xml:space="preserve">„ Oprava </w:t>
            </w:r>
            <w:r w:rsidR="00910497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KD KORYTA</w:t>
            </w:r>
            <w:r w:rsidRPr="00C67C7B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“</w:t>
            </w:r>
          </w:p>
        </w:tc>
      </w:tr>
      <w:tr w:rsidR="002D05E5" w:rsidRPr="006810D2" w:rsidTr="00BC064D">
        <w:tc>
          <w:tcPr>
            <w:tcW w:w="3085" w:type="dxa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2D05E5" w:rsidRPr="006810D2" w:rsidRDefault="002D05E5" w:rsidP="002D05E5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Obec</w:t>
            </w:r>
            <w:proofErr w:type="spellEnd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Koryta</w:t>
            </w:r>
            <w:proofErr w:type="spellEnd"/>
          </w:p>
          <w:p w:rsidR="002D05E5" w:rsidRPr="006810D2" w:rsidRDefault="002D05E5" w:rsidP="002D05E5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Sídlo: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Koryta</w:t>
            </w:r>
            <w:proofErr w:type="spellEnd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24, 331 51 p.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Kaznějov</w:t>
            </w:r>
            <w:proofErr w:type="spellEnd"/>
          </w:p>
          <w:p w:rsidR="002D05E5" w:rsidRPr="006810D2" w:rsidRDefault="002D05E5" w:rsidP="002D05E5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00572845</w:t>
            </w:r>
          </w:p>
          <w:p w:rsidR="002D05E5" w:rsidRPr="006810D2" w:rsidRDefault="002D05E5" w:rsidP="002D05E5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Zastoupený: </w:t>
            </w:r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Mgr.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Lenka</w:t>
            </w:r>
            <w:proofErr w:type="spellEnd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Součková</w:t>
            </w:r>
            <w:proofErr w:type="spellEnd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starostka</w:t>
            </w:r>
            <w:proofErr w:type="spellEnd"/>
          </w:p>
          <w:p w:rsidR="002D05E5" w:rsidRPr="006810D2" w:rsidRDefault="002D05E5" w:rsidP="0091049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Kontakt: </w:t>
            </w:r>
            <w:r w:rsidR="0091049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obec.koryta@tiscali.cz</w:t>
            </w:r>
            <w:bookmarkStart w:id="0" w:name="_GoBack"/>
            <w:bookmarkEnd w:id="0"/>
          </w:p>
        </w:tc>
      </w:tr>
      <w:tr w:rsidR="002D05E5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2D05E5" w:rsidRPr="006810D2" w:rsidRDefault="002D05E5" w:rsidP="002D05E5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IDENTIFIKAČNÍ ÚDAJE UCHAZEČE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osoba jednat jménem či za uchazeče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D05E5" w:rsidRPr="006810D2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05E5" w:rsidRPr="006810D2" w:rsidRDefault="002D05E5" w:rsidP="002D05E5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2D05E5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>
              <w:rPr>
                <w:rFonts w:ascii="Calibri" w:hAnsi="Calibri" w:cs="Times New Roman"/>
                <w:b/>
                <w:sz w:val="20"/>
              </w:rPr>
              <w:t xml:space="preserve"> výše uvedený uchazeč:</w:t>
            </w:r>
          </w:p>
          <w:p w:rsidR="002D05E5" w:rsidRPr="00823BC3" w:rsidRDefault="002D05E5" w:rsidP="002D05E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poptávkového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</w:t>
            </w:r>
            <w:r>
              <w:rPr>
                <w:rFonts w:ascii="Calibri" w:hAnsi="Calibri" w:cs="Times New Roman"/>
                <w:b/>
                <w:sz w:val="20"/>
              </w:rPr>
              <w:t> zákonu č. 134/2016 Sb.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nebo obdobný trestný čin podle právního řádu země sídla </w:t>
            </w:r>
            <w:r>
              <w:rPr>
                <w:rFonts w:ascii="Calibri" w:hAnsi="Calibri" w:cs="Times New Roman"/>
                <w:b/>
                <w:sz w:val="20"/>
              </w:rPr>
              <w:t>uchazeče</w:t>
            </w:r>
            <w:r w:rsidRPr="00823BC3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2D05E5" w:rsidRPr="00823BC3" w:rsidRDefault="002D05E5" w:rsidP="002D05E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2D05E5" w:rsidRPr="00823BC3" w:rsidRDefault="002D05E5" w:rsidP="002D05E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2D05E5" w:rsidRPr="00823BC3" w:rsidRDefault="002D05E5" w:rsidP="002D05E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2D05E5" w:rsidRPr="00823BC3" w:rsidRDefault="002D05E5" w:rsidP="002D05E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>
              <w:rPr>
                <w:rFonts w:ascii="Calibri" w:hAnsi="Calibri" w:cs="Times New Roman"/>
                <w:b/>
                <w:sz w:val="20"/>
              </w:rPr>
              <w:t>uchazeče</w:t>
            </w:r>
            <w:r w:rsidRPr="00823BC3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2D05E5" w:rsidRPr="00823BC3" w:rsidRDefault="002D05E5" w:rsidP="002D05E5">
            <w:pPr>
              <w:ind w:left="36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2D05E5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2D05E5" w:rsidRPr="00A63BA1" w:rsidRDefault="002D05E5" w:rsidP="002D05E5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2D05E5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>
              <w:rPr>
                <w:rFonts w:ascii="Calibri" w:hAnsi="Calibri" w:cs="Times New Roman"/>
                <w:b/>
                <w:sz w:val="20"/>
              </w:rPr>
              <w:t xml:space="preserve"> výše uvedený uchazeč</w:t>
            </w:r>
          </w:p>
          <w:p w:rsidR="002D05E5" w:rsidRPr="007215D0" w:rsidRDefault="002D05E5" w:rsidP="002D05E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7215D0">
              <w:rPr>
                <w:rFonts w:ascii="Calibri" w:hAnsi="Calibri" w:cs="Times New Roman"/>
                <w:b/>
                <w:sz w:val="20"/>
              </w:rPr>
              <w:t xml:space="preserve">je zapsán v obchodním rejstříku pod identifikačním číslem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=VYPLNÍ  UCHAZEČ=</w:t>
            </w:r>
            <w:r w:rsidRPr="007215D0">
              <w:rPr>
                <w:rFonts w:ascii="Calibri" w:hAnsi="Calibri" w:cs="Times New Roman"/>
                <w:b/>
              </w:rPr>
              <w:t xml:space="preserve">  </w:t>
            </w:r>
            <w:r w:rsidRPr="007215D0">
              <w:rPr>
                <w:rFonts w:ascii="Calibri" w:hAnsi="Calibri" w:cs="Times New Roman"/>
                <w:b/>
                <w:sz w:val="20"/>
              </w:rPr>
              <w:t xml:space="preserve">a spisovou značkou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=VYPLNÍ  UCHAZEČ=</w:t>
            </w:r>
            <w:r>
              <w:rPr>
                <w:rFonts w:ascii="Calibri" w:hAnsi="Calibri" w:cs="Times New Roman"/>
                <w:b/>
              </w:rPr>
              <w:t xml:space="preserve"> ,</w:t>
            </w:r>
          </w:p>
          <w:p w:rsidR="002D05E5" w:rsidRPr="007215D0" w:rsidRDefault="002D05E5" w:rsidP="002D05E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disponuje dokladem o oprávnění k podnikání podle zvláštních právních předpisů v rozsahu odpovídajícím předmětu této veřejné zakázky, a to výpisem </w:t>
            </w:r>
            <w:proofErr w:type="gramStart"/>
            <w:r>
              <w:rPr>
                <w:rFonts w:ascii="Calibri" w:hAnsi="Calibri" w:cs="Times New Roman"/>
                <w:b/>
                <w:sz w:val="20"/>
              </w:rPr>
              <w:t xml:space="preserve">ze 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=VYPLNÍ</w:t>
            </w:r>
            <w:proofErr w:type="gramEnd"/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  UCHAZEČ=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</w:rPr>
              <w:t xml:space="preserve">pod identifikačním číslem 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=VYPLNÍ  UCHAZEČ=</w:t>
            </w:r>
            <w:r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  <w:sz w:val="20"/>
              </w:rPr>
              <w:t xml:space="preserve">s oborem činnosti (druhem živnosti)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=VYPLNÍ  UCHAZEČ=</w:t>
            </w:r>
            <w:r>
              <w:rPr>
                <w:rFonts w:ascii="Calibri" w:hAnsi="Calibri" w:cs="Times New Roman"/>
                <w:b/>
              </w:rPr>
              <w:t xml:space="preserve"> .</w:t>
            </w:r>
          </w:p>
          <w:p w:rsidR="002D05E5" w:rsidRPr="00A63BA1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2D05E5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2D05E5" w:rsidRPr="00A63BA1" w:rsidRDefault="002D05E5" w:rsidP="002D05E5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2D05E5">
              <w:rPr>
                <w:rFonts w:ascii="Calibri" w:hAnsi="Calibri" w:cs="Times New Roman"/>
                <w:b/>
              </w:rPr>
              <w:t>EKONOMICKÁ KVALIFIKACE</w:t>
            </w:r>
          </w:p>
        </w:tc>
      </w:tr>
      <w:tr w:rsidR="002D05E5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05E5" w:rsidRP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2D05E5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uchazeč dosahuje minimálního ročního obratu, který zadavatel požaduje ve Výzvě k podání nabídky, a to nejdéle za 3 bezprostředně předcházející účetní období.</w:t>
            </w:r>
          </w:p>
          <w:p w:rsidR="002D05E5" w:rsidRP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2D05E5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2D05E5" w:rsidRPr="002D05E5" w:rsidRDefault="002D05E5" w:rsidP="002D05E5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2D05E5"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2D05E5" w:rsidRPr="006810D2" w:rsidTr="006810D2">
        <w:tc>
          <w:tcPr>
            <w:tcW w:w="9210" w:type="dxa"/>
            <w:gridSpan w:val="3"/>
            <w:shd w:val="clear" w:color="auto" w:fill="FFFFFF" w:themeFill="background1"/>
          </w:tcPr>
          <w:p w:rsidR="002D05E5" w:rsidRP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2D05E5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uchazeč splňuje technickou kvalifikaci požadovanou ve </w:t>
            </w:r>
            <w:proofErr w:type="gramStart"/>
            <w:r w:rsidRPr="002D05E5">
              <w:rPr>
                <w:rFonts w:ascii="Calibri" w:hAnsi="Calibri" w:cs="Times New Roman"/>
                <w:b/>
                <w:sz w:val="20"/>
              </w:rPr>
              <w:t>čl.2.</w:t>
            </w:r>
            <w:proofErr w:type="gramEnd"/>
            <w:r w:rsidRPr="002D05E5">
              <w:rPr>
                <w:rFonts w:ascii="Calibri" w:hAnsi="Calibri" w:cs="Times New Roman"/>
                <w:b/>
                <w:sz w:val="20"/>
              </w:rPr>
              <w:t xml:space="preserve"> Výzvy k podání nabídky, když v posledních 3 letech ke dni podání nabídky realizoval následující významné </w:t>
            </w:r>
            <w:r w:rsidR="0027622C">
              <w:rPr>
                <w:rFonts w:ascii="Calibri" w:hAnsi="Calibri" w:cs="Times New Roman"/>
                <w:b/>
                <w:sz w:val="20"/>
              </w:rPr>
              <w:t>stavby, opravy a rekonstrukce</w:t>
            </w:r>
            <w:r w:rsidRPr="002D05E5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2D05E5" w:rsidRPr="002D05E5" w:rsidRDefault="002D05E5" w:rsidP="002D05E5">
            <w:pPr>
              <w:rPr>
                <w:rFonts w:ascii="Calibri" w:hAnsi="Calibri" w:cs="Times New Roman"/>
                <w:b/>
                <w:u w:val="single"/>
              </w:rPr>
            </w:pPr>
            <w:r w:rsidRPr="002D05E5">
              <w:rPr>
                <w:rFonts w:ascii="Calibri" w:hAnsi="Calibri" w:cs="Times New Roman"/>
                <w:b/>
                <w:u w:val="single"/>
              </w:rPr>
              <w:t xml:space="preserve">Seznam významných dodávek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2D05E5" w:rsidRPr="004C0711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Název</w:t>
                  </w:r>
                  <w:r w:rsidRPr="002D05E5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dodávky 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Stručný věcný popis </w:t>
                  </w:r>
                  <w:r w:rsidRPr="002D05E5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dodávky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2D05E5" w:rsidRPr="004C0711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60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701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59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896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</w:tr>
            <w:tr w:rsidR="002D05E5" w:rsidRPr="004C0711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60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701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59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896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</w:tr>
            <w:tr w:rsidR="002D05E5" w:rsidRPr="004C0711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60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701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559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=VYPLNÍ UCHAZEČ=</w:t>
                  </w:r>
                </w:p>
              </w:tc>
              <w:tc>
                <w:tcPr>
                  <w:tcW w:w="1896" w:type="dxa"/>
                </w:tcPr>
                <w:p w:rsidR="002D05E5" w:rsidRPr="004C0711" w:rsidRDefault="002D05E5" w:rsidP="002D05E5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=VYPLNÍ UCHAZEČ=</w:t>
                  </w:r>
                </w:p>
              </w:tc>
            </w:tr>
          </w:tbl>
          <w:p w:rsidR="002D05E5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2D05E5" w:rsidRPr="00A63BA1" w:rsidRDefault="002D05E5" w:rsidP="002D05E5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2D05E5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</w:p>
        </w:tc>
        <w:tc>
          <w:tcPr>
            <w:tcW w:w="5274" w:type="dxa"/>
          </w:tcPr>
          <w:p w:rsidR="002D05E5" w:rsidRPr="006810D2" w:rsidRDefault="002D05E5" w:rsidP="002D05E5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2D05E5" w:rsidRDefault="002D05E5" w:rsidP="002D05E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D05E5" w:rsidRPr="006810D2" w:rsidRDefault="002D05E5" w:rsidP="002D05E5">
            <w:pPr>
              <w:rPr>
                <w:rFonts w:ascii="Calibri" w:hAnsi="Calibri" w:cs="Times New Roman"/>
              </w:rPr>
            </w:pP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Podpis oprávněné osoby jednat jménem či za uchazeče: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</w:rPr>
            </w:pP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</w:rPr>
            </w:pP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A PODEPÍŠE UCHAZEČ=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</w:rPr>
            </w:pPr>
          </w:p>
          <w:p w:rsidR="002D05E5" w:rsidRPr="006810D2" w:rsidRDefault="002D05E5" w:rsidP="002D05E5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87" w:rsidRDefault="00637287" w:rsidP="00083E38">
      <w:pPr>
        <w:spacing w:after="0" w:line="240" w:lineRule="auto"/>
      </w:pPr>
      <w:r>
        <w:separator/>
      </w:r>
    </w:p>
  </w:endnote>
  <w:endnote w:type="continuationSeparator" w:id="0">
    <w:p w:rsidR="00637287" w:rsidRDefault="00637287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5E4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97">
          <w:rPr>
            <w:noProof/>
          </w:rPr>
          <w:t>1</w:t>
        </w:r>
        <w:r>
          <w:fldChar w:fldCharType="end"/>
        </w:r>
      </w:p>
    </w:sdtContent>
  </w:sdt>
  <w:p w:rsidR="00155181" w:rsidRDefault="006372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87" w:rsidRDefault="00637287" w:rsidP="00083E38">
      <w:pPr>
        <w:spacing w:after="0" w:line="240" w:lineRule="auto"/>
      </w:pPr>
      <w:r>
        <w:separator/>
      </w:r>
    </w:p>
  </w:footnote>
  <w:footnote w:type="continuationSeparator" w:id="0">
    <w:p w:rsidR="00637287" w:rsidRDefault="00637287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22C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05E5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2A72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28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0497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67C7B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Spravce</cp:lastModifiedBy>
  <cp:revision>8</cp:revision>
  <cp:lastPrinted>2017-07-26T19:30:00Z</cp:lastPrinted>
  <dcterms:created xsi:type="dcterms:W3CDTF">2016-10-13T13:12:00Z</dcterms:created>
  <dcterms:modified xsi:type="dcterms:W3CDTF">2017-07-26T19:32:00Z</dcterms:modified>
</cp:coreProperties>
</file>